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left="0" w:leftChars="0" w:firstLine="0" w:firstLineChars="0"/>
        <w:jc w:val="left"/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eastAsia="zh-CN"/>
        </w:rPr>
        <w:t>：</w:t>
      </w: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bookmarkStart w:id="0" w:name="_GoBack"/>
      <w:bookmarkEnd w:id="0"/>
    </w:p>
    <w:p>
      <w:pPr>
        <w:widowControl w:val="0"/>
        <w:wordWrap/>
        <w:adjustRightInd/>
        <w:snapToGrid/>
        <w:spacing w:before="0" w:after="0" w:line="60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河北省投资项目在线审批监管平台</w:t>
      </w:r>
    </w:p>
    <w:p>
      <w:pPr>
        <w:widowControl w:val="0"/>
        <w:wordWrap/>
        <w:adjustRightInd/>
        <w:snapToGrid/>
        <w:spacing w:before="0" w:after="0" w:line="60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“人才需求”模块使用说明</w:t>
      </w: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一、网页登录入口</w:t>
      </w: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打开“河北省投资项目在线审批监管平台”，网址：</w:t>
      </w:r>
      <w:r>
        <w:fldChar w:fldCharType="begin"/>
      </w:r>
      <w:r>
        <w:instrText xml:space="preserve"> HYPERLINK "http://tzxm.hbzwfw.gov.cn/sbglweb/index" </w:instrText>
      </w:r>
      <w:r>
        <w:fldChar w:fldCharType="separate"/>
      </w:r>
      <w:r>
        <w:rPr>
          <w:rStyle w:val="6"/>
          <w:rFonts w:ascii="仿宋_GB2312" w:hAnsi="黑体" w:eastAsia="仿宋_GB2312"/>
          <w:color w:val="auto"/>
          <w:sz w:val="32"/>
          <w:szCs w:val="32"/>
          <w:u w:val="none"/>
        </w:rPr>
        <w:t>http://tzxm.hbzwfw.gov.cn/</w:t>
      </w:r>
      <w:r>
        <w:rPr>
          <w:rStyle w:val="6"/>
          <w:rFonts w:ascii="仿宋_GB2312" w:hAnsi="黑体" w:eastAsia="仿宋_GB2312"/>
          <w:color w:val="auto"/>
          <w:sz w:val="32"/>
          <w:szCs w:val="32"/>
          <w:u w:val="none"/>
        </w:rPr>
        <w:fldChar w:fldCharType="end"/>
      </w:r>
      <w:r>
        <w:rPr>
          <w:rFonts w:hint="eastAsia" w:ascii="仿宋_GB2312" w:hAnsi="黑体" w:eastAsia="仿宋_GB2312"/>
          <w:sz w:val="32"/>
          <w:szCs w:val="32"/>
        </w:rPr>
        <w:t xml:space="preserve"> ，如下图所示：</w:t>
      </w: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0" o:spid="_x0000_s1026" type="#_x0000_t75" style="position:absolute;left:0;margin-left:14.35pt;margin-top:8.35pt;height:198.75pt;width:417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</v:shape>
        </w:pict>
      </w:r>
    </w:p>
    <w:p>
      <w:pPr>
        <w:tabs>
          <w:tab w:val="center" w:pos="4742"/>
        </w:tabs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tabs>
          <w:tab w:val="center" w:pos="4742"/>
        </w:tabs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二、企业发布人才需求</w: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  <w:r>
        <w:rPr>
          <w:rFonts w:hint="eastAsia" w:ascii="楷体_GB2312" w:hAnsi="黑体" w:eastAsia="楷体_GB2312"/>
          <w:sz w:val="32"/>
          <w:szCs w:val="32"/>
        </w:rPr>
        <w:t>（一）未注册项目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1.企业完成【账号注册】，并按照系统表项要求进行信息填写，如下图所示：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  <w:r>
        <w:rPr>
          <w:rFonts w:ascii="楷体_GB2312" w:hAnsi="黑体" w:eastAsia="楷体_GB2312" w:cs="黑体"/>
          <w:kern w:val="2"/>
          <w:sz w:val="32"/>
          <w:szCs w:val="32"/>
          <w:lang w:val="en-US" w:eastAsia="zh-CN" w:bidi="ar-SA"/>
        </w:rPr>
        <w:pict>
          <v:shape id="图片 12" o:spid="_x0000_s1027" type="#_x0000_t75" style="position:absolute;left:0;margin-left:14.35pt;margin-top:6.1pt;height:205.5pt;width:420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  <w:r>
        <w:rPr>
          <w:rFonts w:ascii="楷体_GB2312" w:hAnsi="黑体" w:eastAsia="楷体_GB2312" w:cs="黑体"/>
          <w:kern w:val="2"/>
          <w:sz w:val="32"/>
          <w:szCs w:val="32"/>
          <w:lang w:val="en-US" w:eastAsia="zh-CN" w:bidi="ar-SA"/>
        </w:rPr>
        <w:pict>
          <v:shape id="图片 14" o:spid="_x0000_s1028" type="#_x0000_t75" style="position:absolute;left:0;margin-left:10.6pt;margin-top:8.1pt;height:204.75pt;width:423.75pt;rotation:0f;z-index:251660288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2.在完成【5.提交】操作时，可发布人才需求，如下图所示：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15" o:spid="_x0000_s1029" type="#_x0000_t75" style="position:absolute;left:0;margin-left:0.1pt;margin-top:1.35pt;height:178.5pt;width:434.25pt;rotation:0f;z-index:251661312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16" o:spid="_x0000_s1030" type="#_x0000_t75" style="position:absolute;left:0;margin-left:4.6pt;margin-top:7.6pt;height:204pt;width:429.75pt;rotation:0f;z-index:251662336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3.企业有人才需求，请选择【是】，无人才需求则选择【否】。</w:t>
      </w:r>
    </w:p>
    <w:p>
      <w:pPr>
        <w:spacing w:line="560" w:lineRule="exact"/>
        <w:ind w:firstLine="643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提示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黑体" w:eastAsia="仿宋_GB2312"/>
          <w:b/>
          <w:sz w:val="32"/>
          <w:szCs w:val="32"/>
        </w:rPr>
        <w:t>请点击【</w:t>
      </w:r>
      <w:r>
        <w:rPr>
          <w:rFonts w:ascii="仿宋_GB2312" w:hAnsi="黑体" w:eastAsia="仿宋_GB2312"/>
          <w:b/>
          <w:bCs/>
          <w:sz w:val="32"/>
          <w:szCs w:val="32"/>
        </w:rPr>
        <w:t>申报人承诺填写的信息真实、完整、准确，符合法律法规，如有违规情况，愿承担相关的法律责任</w:t>
      </w:r>
      <w:r>
        <w:rPr>
          <w:rFonts w:hint="eastAsia" w:ascii="仿宋_GB2312" w:hAnsi="黑体" w:eastAsia="仿宋_GB2312"/>
          <w:b/>
          <w:sz w:val="32"/>
          <w:szCs w:val="32"/>
        </w:rPr>
        <w:t>】。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4.填写人才需求，弹出以下页面，按表项要求完成填报。如下图所示：</w: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  <w:r>
        <w:rPr>
          <w:rFonts w:ascii="楷体_GB2312" w:hAnsi="黑体" w:eastAsia="楷体_GB2312" w:cs="黑体"/>
          <w:kern w:val="2"/>
          <w:sz w:val="32"/>
          <w:szCs w:val="32"/>
          <w:lang w:val="en-US" w:eastAsia="zh-CN" w:bidi="ar-SA"/>
        </w:rPr>
        <w:pict>
          <v:shape id="图片 17" o:spid="_x0000_s1031" type="#_x0000_t75" style="position:absolute;left:0;margin-left:9.1pt;margin-top:2.85pt;height:247.5pt;width:420.75pt;rotation:0f;z-index:251663360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企业有一条人才需求时，可点击【保存】按钮；有多条人才需求时，点击【保存并新增】按钮，新增页面中单位名称、社会统一信用代码等信息自动关联原页面信息，企业只需填写人才需求相关内容即可。</w: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  <w:r>
        <w:rPr>
          <w:rFonts w:hint="eastAsia" w:ascii="楷体_GB2312" w:hAnsi="黑体" w:eastAsia="楷体_GB2312"/>
          <w:sz w:val="32"/>
          <w:szCs w:val="32"/>
        </w:rPr>
        <w:t>（二）已注册项目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1.企业通过已有账号登录平台，进入【我的项目】，如下图所示：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1" o:spid="_x0000_s1032" type="#_x0000_t75" style="position:absolute;left:0;margin-left:13.6pt;margin-top:-0.15pt;height:207pt;width:421.5pt;rotation:0f;z-index:251669504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19" o:spid="_x0000_s1033" type="#_x0000_t75" style="position:absolute;left:0;margin-left:9.1pt;margin-top:18.35pt;height:216.75pt;width:426pt;rotation:0f;z-index:251664384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2.进入系统后台后，企业在【要素服务】【人才需求】专栏填写相关信息，如下图所示：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20" o:spid="_x0000_s1034" type="#_x0000_t75" style="position:absolute;left:0;margin-left:9.1pt;margin-top:10.1pt;height:211.5pt;width:423.75pt;rotation:0f;z-index:251665408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22" o:spid="_x0000_s1035" type="#_x0000_t75" style="position:absolute;left:0;margin-left:-2.15pt;margin-top:1.35pt;height:206.25pt;width:435pt;rotation:0f;z-index:251666432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3.企业有一条人才需求时，点击【添加】按钮，将系统弹出的表项内容填写完毕后，点击【保存】按钮，如下图所示：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23" o:spid="_x0000_s1036" type="#_x0000_t75" style="position:absolute;left:0;margin-left:1.6pt;margin-top:6.85pt;height:195pt;width:435.75pt;rotation:0f;z-index:251667456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4.企业有多条人才需求时，点击【保存并新增】按钮，新增页面中单位名称、社会统一信用代码等信息自动关联原页面信息，企业只需填写人才需求相关内容即可，如下图所示：</w:t>
      </w: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24" o:spid="_x0000_s1037" type="#_x0000_t75" style="position:absolute;left:0;margin-left:1.6pt;margin-top:2.6pt;height:195.75pt;width:435.75pt;rotation:0f;z-index:251668480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3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提示：企业填报人才需求信息时应尽量详实、具体。相关信息将实时发布在“河北省投资项目在线审批监管平台”首页【要素服务】【人才需求】专栏，并将信息共享至省人力资源和社会保障厅“河北公共招聘网”。</w:t>
      </w:r>
    </w:p>
    <w:sectPr>
      <w:footerReference r:id="rId4" w:type="default"/>
      <w:pgSz w:w="11906" w:h="16838"/>
      <w:pgMar w:top="2098" w:right="147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altName w:val="黑体"/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altName w:val="Lucida Sans"/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方正小标宋简体">
    <w:altName w:val="宋体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仿宋_GB2312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altName w:val="楷体_GB2312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lang w:val="zh-CN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qFormat="1"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129</Words>
  <Characters>740</Characters>
  <Lines>6</Lines>
  <Paragraphs>1</Paragraphs>
  <TotalTime>0</TotalTime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2021-02-22T07:39:00Z</dcterms:created>
  <dc:creator>Dell</dc:creator>
  <cp:lastModifiedBy>Administrator</cp:lastModifiedBy>
  <cp:lastPrinted>2021-02-25T06:29:20Z</cp:lastPrinted>
  <dcterms:modified xsi:type="dcterms:W3CDTF">2021-02-25T06:30:05Z</dcterms:modified>
  <dc:title>附件1：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</Properties>
</file>