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C" w:rsidRPr="00D927D9" w:rsidRDefault="00611C5C" w:rsidP="00611C5C">
      <w:pPr>
        <w:spacing w:line="200" w:lineRule="atLeast"/>
        <w:jc w:val="center"/>
        <w:rPr>
          <w:rFonts w:ascii="宋体" w:hAnsi="宋体"/>
          <w:b/>
          <w:bCs/>
          <w:sz w:val="24"/>
        </w:rPr>
      </w:pPr>
      <w:r w:rsidRPr="00D927D9">
        <w:rPr>
          <w:rFonts w:ascii="宋体" w:hAnsi="宋体" w:hint="eastAsia"/>
          <w:b/>
          <w:bCs/>
          <w:sz w:val="24"/>
        </w:rPr>
        <w:t>唐山市发展和改革委员会委托投资咨询评估机构入围中标公告</w:t>
      </w:r>
    </w:p>
    <w:p w:rsidR="00611C5C" w:rsidRDefault="00611C5C" w:rsidP="00611C5C">
      <w:pPr>
        <w:spacing w:line="200" w:lineRule="atLeast"/>
        <w:jc w:val="center"/>
        <w:rPr>
          <w:rFonts w:ascii="宋体" w:hAnsi="宋体"/>
        </w:rPr>
      </w:pPr>
      <w:r>
        <w:rPr>
          <w:rFonts w:ascii="宋体" w:hAnsi="宋体" w:hint="eastAsia"/>
        </w:rPr>
        <w:t>报送时间：</w:t>
      </w:r>
      <w:r w:rsidR="00D927D9">
        <w:rPr>
          <w:rFonts w:ascii="宋体" w:hAnsi="宋体" w:hint="eastAsia"/>
        </w:rPr>
        <w:t>2017</w:t>
      </w:r>
      <w:r>
        <w:rPr>
          <w:rFonts w:ascii="宋体" w:hAnsi="宋体" w:hint="eastAsia"/>
        </w:rPr>
        <w:t>年</w:t>
      </w:r>
      <w:r w:rsidR="00D927D9">
        <w:rPr>
          <w:rFonts w:ascii="宋体" w:hAnsi="宋体" w:hint="eastAsia"/>
        </w:rPr>
        <w:t>6</w:t>
      </w:r>
      <w:r>
        <w:rPr>
          <w:rFonts w:ascii="宋体" w:hAnsi="宋体" w:hint="eastAsia"/>
        </w:rPr>
        <w:t>月</w:t>
      </w:r>
      <w:r w:rsidR="00D927D9">
        <w:rPr>
          <w:rFonts w:ascii="宋体" w:hAnsi="宋体" w:hint="eastAsia"/>
        </w:rPr>
        <w:t>2</w:t>
      </w:r>
      <w:r>
        <w:rPr>
          <w:rFonts w:ascii="宋体" w:hAnsi="宋体" w:hint="eastAsia"/>
        </w:rPr>
        <w:t>日</w:t>
      </w:r>
    </w:p>
    <w:p w:rsidR="00D927D9" w:rsidRPr="00D927D9" w:rsidRDefault="00D927D9" w:rsidP="00D927D9">
      <w:pPr>
        <w:spacing w:line="200" w:lineRule="atLeast"/>
        <w:rPr>
          <w:rFonts w:ascii="宋体" w:hAnsi="宋体"/>
        </w:rPr>
      </w:pPr>
      <w:r w:rsidRPr="00D927D9">
        <w:rPr>
          <w:rFonts w:ascii="宋体" w:hAnsi="宋体" w:hint="eastAsia"/>
        </w:rPr>
        <w:t xml:space="preserve">政府采购项目名称：唐山市发展和改革委员会委托投资咨询评估机构入围  </w:t>
      </w:r>
    </w:p>
    <w:p w:rsidR="00D927D9" w:rsidRDefault="00D927D9" w:rsidP="00D927D9">
      <w:pPr>
        <w:spacing w:line="200" w:lineRule="atLeast"/>
        <w:rPr>
          <w:rFonts w:ascii="宋体" w:hAnsi="宋体"/>
        </w:rPr>
      </w:pPr>
      <w:r>
        <w:rPr>
          <w:rFonts w:ascii="宋体" w:hAnsi="宋体" w:hint="eastAsia"/>
        </w:rPr>
        <w:t>采购</w:t>
      </w:r>
      <w:r w:rsidRPr="00D927D9">
        <w:rPr>
          <w:rFonts w:ascii="宋体" w:hAnsi="宋体" w:hint="eastAsia"/>
        </w:rPr>
        <w:t>项目标书编号：MZH-2017-001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927D9" w:rsidTr="00961B15">
        <w:tc>
          <w:tcPr>
            <w:tcW w:w="8522" w:type="dxa"/>
            <w:vAlign w:val="center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>采购人名称：唐山市发展和改革委员会</w:t>
            </w:r>
          </w:p>
        </w:tc>
      </w:tr>
      <w:tr w:rsidR="00D927D9" w:rsidTr="00961B15">
        <w:tc>
          <w:tcPr>
            <w:tcW w:w="8522" w:type="dxa"/>
            <w:vAlign w:val="center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>采购人地址：唐山市西山道3号</w:t>
            </w:r>
          </w:p>
        </w:tc>
      </w:tr>
      <w:tr w:rsidR="00D927D9" w:rsidTr="00961B15">
        <w:tc>
          <w:tcPr>
            <w:tcW w:w="8522" w:type="dxa"/>
            <w:vAlign w:val="center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 xml:space="preserve">采购人联系方式：王鹏程 </w:t>
            </w:r>
            <w:r w:rsidRPr="00D927D9">
              <w:rPr>
                <w:rFonts w:ascii="宋体" w:hAnsi="宋体"/>
              </w:rPr>
              <w:t>0315-2823714</w:t>
            </w:r>
          </w:p>
        </w:tc>
      </w:tr>
      <w:tr w:rsidR="00D927D9" w:rsidTr="00252611">
        <w:tc>
          <w:tcPr>
            <w:tcW w:w="8522" w:type="dxa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</w:p>
        </w:tc>
      </w:tr>
      <w:tr w:rsidR="00D927D9" w:rsidTr="00252611">
        <w:tc>
          <w:tcPr>
            <w:tcW w:w="8522" w:type="dxa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>采购代理机构名称：唐山明正建设工程招标代理咨询有限公司</w:t>
            </w:r>
          </w:p>
        </w:tc>
      </w:tr>
      <w:tr w:rsidR="00D927D9" w:rsidTr="00252611">
        <w:tc>
          <w:tcPr>
            <w:tcW w:w="8522" w:type="dxa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>采购代理机构地址：</w:t>
            </w:r>
            <w:r w:rsidRPr="00D927D9">
              <w:rPr>
                <w:rFonts w:ascii="宋体" w:hAnsi="宋体"/>
              </w:rPr>
              <w:t>唐山市路北</w:t>
            </w:r>
            <w:r w:rsidRPr="00D927D9">
              <w:rPr>
                <w:rFonts w:ascii="宋体" w:hAnsi="宋体" w:hint="eastAsia"/>
              </w:rPr>
              <w:t>区景泰翰林502楼D6号商铺</w:t>
            </w:r>
          </w:p>
        </w:tc>
      </w:tr>
      <w:tr w:rsidR="00D927D9" w:rsidTr="00252611">
        <w:tc>
          <w:tcPr>
            <w:tcW w:w="8522" w:type="dxa"/>
          </w:tcPr>
          <w:p w:rsidR="00D927D9" w:rsidRPr="00D927D9" w:rsidRDefault="00D927D9" w:rsidP="00D927D9">
            <w:pPr>
              <w:spacing w:line="200" w:lineRule="atLeast"/>
              <w:rPr>
                <w:rFonts w:ascii="宋体" w:hAnsi="宋体"/>
              </w:rPr>
            </w:pPr>
            <w:r w:rsidRPr="00D927D9">
              <w:rPr>
                <w:rFonts w:ascii="宋体" w:hAnsi="宋体" w:hint="eastAsia"/>
              </w:rPr>
              <w:t>采购代理机构联系方式:</w:t>
            </w:r>
            <w:r w:rsidRPr="00D927D9">
              <w:rPr>
                <w:rFonts w:ascii="宋体" w:hAnsi="宋体"/>
              </w:rPr>
              <w:t> 李蕾 0315-510815</w:t>
            </w:r>
            <w:r w:rsidRPr="00D927D9">
              <w:rPr>
                <w:rFonts w:ascii="宋体" w:hAnsi="宋体" w:hint="eastAsia"/>
              </w:rPr>
              <w:t>3</w:t>
            </w:r>
          </w:p>
        </w:tc>
      </w:tr>
      <w:tr w:rsidR="00611C5C" w:rsidTr="00252611">
        <w:tc>
          <w:tcPr>
            <w:tcW w:w="8522" w:type="dxa"/>
          </w:tcPr>
          <w:p w:rsidR="00611C5C" w:rsidRDefault="00611C5C" w:rsidP="00252611">
            <w:pPr>
              <w:spacing w:line="200" w:lineRule="atLeast"/>
              <w:rPr>
                <w:rFonts w:ascii="宋体" w:hAnsi="宋体"/>
              </w:rPr>
            </w:pPr>
          </w:p>
        </w:tc>
      </w:tr>
      <w:tr w:rsidR="006511B6" w:rsidTr="00252611">
        <w:tc>
          <w:tcPr>
            <w:tcW w:w="8522" w:type="dxa"/>
          </w:tcPr>
          <w:p w:rsidR="006511B6" w:rsidRDefault="006511B6" w:rsidP="006511B6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采购方式：公开招标</w:t>
            </w:r>
          </w:p>
        </w:tc>
      </w:tr>
      <w:tr w:rsidR="006511B6" w:rsidTr="00252611">
        <w:tc>
          <w:tcPr>
            <w:tcW w:w="8522" w:type="dxa"/>
          </w:tcPr>
          <w:p w:rsidR="006511B6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采购数量：详见招标文件</w:t>
            </w:r>
          </w:p>
        </w:tc>
      </w:tr>
      <w:tr w:rsidR="00D927D9" w:rsidTr="00252611">
        <w:tc>
          <w:tcPr>
            <w:tcW w:w="8522" w:type="dxa"/>
          </w:tcPr>
          <w:p w:rsidR="00D927D9" w:rsidRDefault="00D927D9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项目实施地点：</w:t>
            </w:r>
            <w:r w:rsidRPr="00D927D9">
              <w:rPr>
                <w:rFonts w:ascii="宋体" w:hAnsi="宋体" w:hint="eastAsia"/>
              </w:rPr>
              <w:t>评估项目所在地</w:t>
            </w:r>
          </w:p>
        </w:tc>
      </w:tr>
      <w:tr w:rsidR="00D927D9" w:rsidTr="00252611">
        <w:tc>
          <w:tcPr>
            <w:tcW w:w="8522" w:type="dxa"/>
          </w:tcPr>
          <w:p w:rsidR="00D927D9" w:rsidRDefault="00D927D9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规格型号：不适用</w:t>
            </w:r>
          </w:p>
        </w:tc>
      </w:tr>
      <w:tr w:rsidR="00D927D9" w:rsidTr="00252611">
        <w:tc>
          <w:tcPr>
            <w:tcW w:w="8522" w:type="dxa"/>
          </w:tcPr>
          <w:p w:rsidR="00D927D9" w:rsidRDefault="00D927D9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服务要求：</w:t>
            </w:r>
            <w:r w:rsidRPr="00D927D9">
              <w:rPr>
                <w:rFonts w:ascii="宋体" w:hAnsi="宋体" w:hint="eastAsia"/>
              </w:rPr>
              <w:t>应满足工程各方面的需求,并达到国家、地方、行业现行标准及其他要求。</w:t>
            </w:r>
          </w:p>
        </w:tc>
      </w:tr>
      <w:tr w:rsidR="00D927D9" w:rsidTr="00252611">
        <w:tc>
          <w:tcPr>
            <w:tcW w:w="8522" w:type="dxa"/>
          </w:tcPr>
          <w:p w:rsidR="00D927D9" w:rsidRDefault="00D927D9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采购内容：</w:t>
            </w:r>
            <w:r w:rsidRPr="00D927D9">
              <w:rPr>
                <w:rFonts w:ascii="宋体" w:hAnsi="宋体" w:hint="eastAsia"/>
              </w:rPr>
              <w:t>咨询服务采购，详见招标文件。</w:t>
            </w:r>
          </w:p>
        </w:tc>
      </w:tr>
      <w:tr w:rsidR="006511B6" w:rsidTr="00252611">
        <w:tc>
          <w:tcPr>
            <w:tcW w:w="8522" w:type="dxa"/>
          </w:tcPr>
          <w:p w:rsidR="006511B6" w:rsidRDefault="006511B6" w:rsidP="006511B6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合同履行期：12个月</w:t>
            </w:r>
          </w:p>
        </w:tc>
      </w:tr>
      <w:tr w:rsidR="00611C5C" w:rsidTr="00252611">
        <w:tc>
          <w:tcPr>
            <w:tcW w:w="8522" w:type="dxa"/>
          </w:tcPr>
          <w:p w:rsidR="00611C5C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采购公告期：2017年5月9日</w:t>
            </w:r>
          </w:p>
        </w:tc>
      </w:tr>
      <w:tr w:rsidR="006511B6" w:rsidTr="00252611">
        <w:tc>
          <w:tcPr>
            <w:tcW w:w="8522" w:type="dxa"/>
          </w:tcPr>
          <w:p w:rsidR="006511B6" w:rsidRDefault="006511B6" w:rsidP="00252611">
            <w:pPr>
              <w:spacing w:line="200" w:lineRule="atLeast"/>
              <w:rPr>
                <w:rFonts w:ascii="宋体" w:hAnsi="宋体"/>
              </w:rPr>
            </w:pPr>
          </w:p>
        </w:tc>
      </w:tr>
      <w:tr w:rsidR="006511B6" w:rsidTr="00252611">
        <w:tc>
          <w:tcPr>
            <w:tcW w:w="8522" w:type="dxa"/>
          </w:tcPr>
          <w:p w:rsidR="006511B6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中标供应商情况：详见附件</w:t>
            </w:r>
          </w:p>
        </w:tc>
      </w:tr>
      <w:tr w:rsidR="00611C5C" w:rsidTr="00252611">
        <w:tc>
          <w:tcPr>
            <w:tcW w:w="8522" w:type="dxa"/>
          </w:tcPr>
          <w:p w:rsidR="00611C5C" w:rsidRDefault="00611C5C" w:rsidP="00252611">
            <w:pPr>
              <w:spacing w:line="200" w:lineRule="atLeast"/>
              <w:rPr>
                <w:rFonts w:ascii="宋体" w:hAnsi="宋体"/>
              </w:rPr>
            </w:pPr>
          </w:p>
        </w:tc>
      </w:tr>
      <w:tr w:rsidR="00611C5C" w:rsidTr="00252611">
        <w:tc>
          <w:tcPr>
            <w:tcW w:w="8522" w:type="dxa"/>
          </w:tcPr>
          <w:p w:rsidR="00611C5C" w:rsidRDefault="006511B6" w:rsidP="006511B6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定标日期：2017年6月1日</w:t>
            </w:r>
          </w:p>
        </w:tc>
      </w:tr>
      <w:tr w:rsidR="00611C5C" w:rsidTr="00252611">
        <w:trPr>
          <w:trHeight w:val="356"/>
        </w:trPr>
        <w:tc>
          <w:tcPr>
            <w:tcW w:w="8522" w:type="dxa"/>
            <w:tcBorders>
              <w:bottom w:val="single" w:sz="4" w:space="0" w:color="auto"/>
            </w:tcBorders>
          </w:tcPr>
          <w:p w:rsidR="00611C5C" w:rsidRDefault="006511B6" w:rsidP="006511B6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开标地点：</w:t>
            </w:r>
            <w:r w:rsidRPr="006511B6">
              <w:rPr>
                <w:rFonts w:ascii="宋体" w:hAnsi="宋体" w:hint="eastAsia"/>
              </w:rPr>
              <w:t>唐山市公共资源交易中心二层第五开标室（学院路与长宁道交叉口北行350米路东）</w:t>
            </w:r>
          </w:p>
        </w:tc>
      </w:tr>
      <w:tr w:rsidR="006511B6" w:rsidTr="00252611">
        <w:trPr>
          <w:trHeight w:val="356"/>
        </w:trPr>
        <w:tc>
          <w:tcPr>
            <w:tcW w:w="8522" w:type="dxa"/>
            <w:tcBorders>
              <w:bottom w:val="single" w:sz="4" w:space="0" w:color="auto"/>
            </w:tcBorders>
          </w:tcPr>
          <w:p w:rsidR="006511B6" w:rsidRDefault="006511B6" w:rsidP="006511B6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评标地点：</w:t>
            </w:r>
            <w:r w:rsidRPr="006511B6">
              <w:rPr>
                <w:rFonts w:ascii="宋体" w:hAnsi="宋体" w:hint="eastAsia"/>
              </w:rPr>
              <w:t>唐山市公共资源交易中心二层</w:t>
            </w:r>
            <w:r>
              <w:rPr>
                <w:rFonts w:ascii="宋体" w:hAnsi="宋体" w:hint="eastAsia"/>
              </w:rPr>
              <w:t>第四评</w:t>
            </w:r>
            <w:r w:rsidRPr="006511B6">
              <w:rPr>
                <w:rFonts w:ascii="宋体" w:hAnsi="宋体" w:hint="eastAsia"/>
              </w:rPr>
              <w:t>标室（学院路与长宁道交叉口北行350米路东）</w:t>
            </w:r>
          </w:p>
        </w:tc>
      </w:tr>
      <w:tr w:rsidR="00611C5C" w:rsidRPr="006511B6" w:rsidTr="00252611">
        <w:trPr>
          <w:trHeight w:val="241"/>
        </w:trPr>
        <w:tc>
          <w:tcPr>
            <w:tcW w:w="8522" w:type="dxa"/>
            <w:tcBorders>
              <w:bottom w:val="single" w:sz="4" w:space="0" w:color="auto"/>
            </w:tcBorders>
          </w:tcPr>
          <w:p w:rsidR="00611C5C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本公告发布媒体：</w:t>
            </w:r>
            <w:r w:rsidRPr="006511B6">
              <w:rPr>
                <w:rFonts w:ascii="宋体" w:hAnsi="宋体" w:hint="eastAsia"/>
              </w:rPr>
              <w:t>中国政府采购网、河北省政府采购网、唐山市发展和改革委员会官网</w:t>
            </w:r>
          </w:p>
        </w:tc>
      </w:tr>
      <w:tr w:rsidR="006511B6" w:rsidRPr="006511B6" w:rsidTr="00252611">
        <w:trPr>
          <w:trHeight w:val="241"/>
        </w:trPr>
        <w:tc>
          <w:tcPr>
            <w:tcW w:w="8522" w:type="dxa"/>
            <w:tcBorders>
              <w:bottom w:val="single" w:sz="4" w:space="0" w:color="auto"/>
            </w:tcBorders>
          </w:tcPr>
          <w:p w:rsidR="006511B6" w:rsidRDefault="006511B6" w:rsidP="006511B6">
            <w:pPr>
              <w:spacing w:line="200" w:lineRule="atLeast"/>
              <w:rPr>
                <w:rFonts w:ascii="宋体" w:hAnsi="宋体"/>
              </w:rPr>
            </w:pPr>
          </w:p>
        </w:tc>
      </w:tr>
      <w:tr w:rsidR="006511B6" w:rsidTr="00252611">
        <w:tc>
          <w:tcPr>
            <w:tcW w:w="8522" w:type="dxa"/>
          </w:tcPr>
          <w:p w:rsidR="006511B6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传真电话：0315-5108153</w:t>
            </w:r>
          </w:p>
        </w:tc>
      </w:tr>
      <w:tr w:rsidR="006511B6" w:rsidTr="00252611">
        <w:tc>
          <w:tcPr>
            <w:tcW w:w="8522" w:type="dxa"/>
          </w:tcPr>
          <w:p w:rsidR="006511B6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采购代理机构受理质疑电话：0315-5108153</w:t>
            </w:r>
          </w:p>
        </w:tc>
      </w:tr>
      <w:tr w:rsidR="00611C5C" w:rsidTr="00252611">
        <w:trPr>
          <w:trHeight w:val="308"/>
        </w:trPr>
        <w:tc>
          <w:tcPr>
            <w:tcW w:w="8522" w:type="dxa"/>
            <w:tcBorders>
              <w:bottom w:val="single" w:sz="4" w:space="0" w:color="auto"/>
            </w:tcBorders>
          </w:tcPr>
          <w:p w:rsidR="00611C5C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</w:t>
            </w:r>
          </w:p>
        </w:tc>
      </w:tr>
      <w:tr w:rsidR="00611C5C" w:rsidTr="00252611">
        <w:trPr>
          <w:trHeight w:val="210"/>
        </w:trPr>
        <w:tc>
          <w:tcPr>
            <w:tcW w:w="8522" w:type="dxa"/>
          </w:tcPr>
          <w:p w:rsidR="00611C5C" w:rsidRDefault="006511B6" w:rsidP="00252611">
            <w:pPr>
              <w:spacing w:line="20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评审委员会成员名单：陈翠敏、黄俊玉、张若芳、王文芳、郝淑慧、史静、王鹏程</w:t>
            </w:r>
          </w:p>
        </w:tc>
      </w:tr>
      <w:tr w:rsidR="00611C5C" w:rsidTr="00252611">
        <w:trPr>
          <w:trHeight w:val="210"/>
        </w:trPr>
        <w:tc>
          <w:tcPr>
            <w:tcW w:w="8522" w:type="dxa"/>
          </w:tcPr>
          <w:p w:rsidR="00611C5C" w:rsidRDefault="00611C5C" w:rsidP="00252611">
            <w:pPr>
              <w:spacing w:line="200" w:lineRule="atLeast"/>
              <w:rPr>
                <w:rFonts w:ascii="宋体" w:hAnsi="宋体"/>
              </w:rPr>
            </w:pPr>
          </w:p>
        </w:tc>
      </w:tr>
    </w:tbl>
    <w:p w:rsidR="00A41D9C" w:rsidRDefault="00A41D9C"/>
    <w:p w:rsidR="006511B6" w:rsidRDefault="006511B6"/>
    <w:p w:rsidR="006511B6" w:rsidRDefault="006511B6">
      <w:pPr>
        <w:rPr>
          <w:rFonts w:hint="eastAsia"/>
        </w:rPr>
      </w:pPr>
    </w:p>
    <w:p w:rsidR="00B95964" w:rsidRDefault="00B95964">
      <w:pPr>
        <w:rPr>
          <w:rFonts w:hint="eastAsia"/>
        </w:rPr>
      </w:pPr>
    </w:p>
    <w:p w:rsidR="00B95964" w:rsidRDefault="00B95964">
      <w:pPr>
        <w:rPr>
          <w:rFonts w:hint="eastAsia"/>
        </w:rPr>
      </w:pPr>
    </w:p>
    <w:p w:rsidR="00B95964" w:rsidRDefault="00B95964">
      <w:pPr>
        <w:rPr>
          <w:rFonts w:hint="eastAsia"/>
        </w:rPr>
      </w:pPr>
    </w:p>
    <w:p w:rsidR="00B95964" w:rsidRDefault="00B95964">
      <w:pPr>
        <w:rPr>
          <w:rFonts w:hint="eastAsia"/>
        </w:rPr>
      </w:pPr>
    </w:p>
    <w:p w:rsidR="00B95964" w:rsidRDefault="00B95964">
      <w:pPr>
        <w:rPr>
          <w:rFonts w:hint="eastAsia"/>
        </w:rPr>
      </w:pPr>
    </w:p>
    <w:p w:rsidR="00B95964" w:rsidRDefault="00B95964">
      <w:pPr>
        <w:rPr>
          <w:rFonts w:hint="eastAsia"/>
        </w:rPr>
      </w:pPr>
      <w:r>
        <w:rPr>
          <w:rFonts w:hint="eastAsia"/>
        </w:rPr>
        <w:lastRenderedPageBreak/>
        <w:t>附件：</w:t>
      </w:r>
    </w:p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A包（公路专业）中标供应商名称、办公地址：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中交公路规划设计院有限公司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北京市东城区东四前炒面胡同33号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中交远洲交通科技集团有限公司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石家庄高新区珠江大道263号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D包（火电专业）中标供应商名称、办公地址：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国信招标集团股份有限公司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北京市海淀区首体南路22号楼10层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F包（农业专业）中标供应商名称、办公地址：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河北三骐工程项目管理有限公司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廊坊市广阳区康庄道27栋3号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河北海德工程设计咨询有限公司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唐山路北区兴源里阳光大厦1楼3门1501号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唐山市工程咨询中心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szCs w:val="21"/>
              </w:rPr>
              <w:t>唐山市西山道5号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H包（通信信息专业）中标供应商名称、办公地址：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国信招标集团股份有限公司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北京市海淀区首体南路22号楼10层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M包（市政公用工程-市政交通专业）中标供应商名称、办公地址：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中交公路规划设计院有限公司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北京市东城区东四前炒面胡同33号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kern w:val="0"/>
                <w:szCs w:val="21"/>
                <w:lang/>
              </w:rPr>
              <w:t>唐山市工程咨询中心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szCs w:val="21"/>
              </w:rPr>
              <w:t>唐山市西山道5号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P包（市政公用工程-风景园林专业）中标供应商名称、办公地址：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  <w:lang/>
              </w:rPr>
              <w:t>河北海德工程设计咨询有限公司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唐山路北区兴源里阳光大厦1楼3门1501号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R包（建筑专业）中标供应商名称、办公地址：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河北三骐工程项目管理有限公司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廊坊市广阳区康庄道27栋3号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国信招标集团股份有限公司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北京市海淀区首体南路22号楼10层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唐山市工程咨询中心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szCs w:val="21"/>
              </w:rPr>
              <w:t>唐山市西山道5号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snapToGrid w:val="0"/>
              <w:jc w:val="left"/>
              <w:rPr>
                <w:rFonts w:ascii="宋体" w:hAnsi="宋体" w:hint="eastAsia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河北海德工程设计咨询有限公司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唐山路北区兴源里阳光大厦1楼3门1501号</w:t>
            </w:r>
          </w:p>
        </w:tc>
      </w:tr>
    </w:tbl>
    <w:p w:rsidR="00B95964" w:rsidRPr="00375CF7" w:rsidRDefault="00B95964" w:rsidP="00B95964">
      <w:pPr>
        <w:spacing w:line="200" w:lineRule="atLeast"/>
        <w:rPr>
          <w:rFonts w:ascii="宋体" w:hAnsi="宋体" w:hint="eastAsia"/>
          <w:b/>
          <w:szCs w:val="21"/>
        </w:rPr>
      </w:pPr>
      <w:r w:rsidRPr="00375CF7">
        <w:rPr>
          <w:rFonts w:ascii="宋体" w:hAnsi="宋体" w:hint="eastAsia"/>
          <w:b/>
          <w:szCs w:val="21"/>
        </w:rPr>
        <w:t>S包（综合经济专业）中标供应商名称、办公地址：</w:t>
      </w:r>
    </w:p>
    <w:tbl>
      <w:tblPr>
        <w:tblW w:w="0" w:type="auto"/>
        <w:tblInd w:w="-4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2"/>
        <w:gridCol w:w="3608"/>
        <w:gridCol w:w="4252"/>
      </w:tblGrid>
      <w:tr w:rsidR="00B95964" w:rsidRPr="00375CF7" w:rsidTr="007B1A89">
        <w:trPr>
          <w:trHeight w:val="389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中标供应商全称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75CF7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中标供应商办公地址</w:t>
            </w:r>
          </w:p>
        </w:tc>
      </w:tr>
      <w:tr w:rsidR="00B95964" w:rsidRPr="00375C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国信招标集团股份有限公司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375CF7">
              <w:rPr>
                <w:rFonts w:ascii="宋体" w:hAnsi="宋体" w:cs="宋体" w:hint="eastAsia"/>
                <w:color w:val="000000"/>
                <w:szCs w:val="21"/>
              </w:rPr>
              <w:t>北京市海淀区首体南路22号楼10层</w:t>
            </w:r>
          </w:p>
        </w:tc>
      </w:tr>
      <w:tr w:rsidR="00B95964" w:rsidRPr="00A170F7" w:rsidTr="007B1A89">
        <w:trPr>
          <w:trHeight w:val="37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center"/>
              <w:rPr>
                <w:rFonts w:ascii="宋体" w:hAnsi="宋体"/>
                <w:szCs w:val="21"/>
              </w:rPr>
            </w:pPr>
            <w:r w:rsidRPr="00375CF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375CF7">
              <w:rPr>
                <w:rFonts w:ascii="宋体" w:hAnsi="宋体" w:hint="eastAsia"/>
                <w:szCs w:val="21"/>
              </w:rPr>
              <w:t>唐山市工程咨询中心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64" w:rsidRPr="00375CF7" w:rsidRDefault="00B95964" w:rsidP="007B1A89">
            <w:pPr>
              <w:jc w:val="left"/>
              <w:rPr>
                <w:rFonts w:ascii="宋体" w:hAnsi="宋体" w:cs="宋体" w:hint="eastAsia"/>
                <w:szCs w:val="21"/>
              </w:rPr>
            </w:pPr>
            <w:r w:rsidRPr="00375CF7">
              <w:rPr>
                <w:rFonts w:ascii="宋体" w:hAnsi="宋体" w:cs="宋体" w:hint="eastAsia"/>
                <w:szCs w:val="21"/>
              </w:rPr>
              <w:t>唐山市西山道5号</w:t>
            </w:r>
          </w:p>
        </w:tc>
      </w:tr>
    </w:tbl>
    <w:p w:rsidR="00B95964" w:rsidRPr="00A170F7" w:rsidRDefault="00B95964" w:rsidP="00B95964">
      <w:pPr>
        <w:spacing w:line="200" w:lineRule="atLeast"/>
        <w:jc w:val="left"/>
        <w:rPr>
          <w:rFonts w:ascii="宋体" w:hAnsi="宋体" w:hint="eastAsia"/>
          <w:b/>
          <w:szCs w:val="21"/>
        </w:rPr>
      </w:pPr>
    </w:p>
    <w:p w:rsidR="00B95964" w:rsidRPr="00A170F7" w:rsidRDefault="00B95964" w:rsidP="00B95964">
      <w:pPr>
        <w:ind w:firstLineChars="100" w:firstLine="210"/>
        <w:rPr>
          <w:szCs w:val="21"/>
        </w:rPr>
      </w:pPr>
    </w:p>
    <w:p w:rsidR="006511B6" w:rsidRDefault="006511B6"/>
    <w:sectPr w:rsidR="006511B6" w:rsidSect="00A4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AF" w:rsidRDefault="001E2EAF" w:rsidP="00611C5C">
      <w:r>
        <w:separator/>
      </w:r>
    </w:p>
  </w:endnote>
  <w:endnote w:type="continuationSeparator" w:id="1">
    <w:p w:rsidR="001E2EAF" w:rsidRDefault="001E2EAF" w:rsidP="0061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AF" w:rsidRDefault="001E2EAF" w:rsidP="00611C5C">
      <w:r>
        <w:separator/>
      </w:r>
    </w:p>
  </w:footnote>
  <w:footnote w:type="continuationSeparator" w:id="1">
    <w:p w:rsidR="001E2EAF" w:rsidRDefault="001E2EAF" w:rsidP="00611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C5C"/>
    <w:rsid w:val="001E2EAF"/>
    <w:rsid w:val="00611C5C"/>
    <w:rsid w:val="006511B6"/>
    <w:rsid w:val="00A41D9C"/>
    <w:rsid w:val="00B95964"/>
    <w:rsid w:val="00D927D9"/>
    <w:rsid w:val="00E2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1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1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1319</Characters>
  <Application>Microsoft Office Word</Application>
  <DocSecurity>0</DocSecurity>
  <Lines>10</Lines>
  <Paragraphs>3</Paragraphs>
  <ScaleCrop>false</ScaleCrop>
  <Company>微软中国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2017-06-02T02:45:00Z</dcterms:created>
  <dcterms:modified xsi:type="dcterms:W3CDTF">2017-06-02T08:40:00Z</dcterms:modified>
</cp:coreProperties>
</file>